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1360"/>
        <w:gridCol w:w="3680"/>
        <w:gridCol w:w="4230"/>
      </w:tblGrid>
      <w:tr w:rsidR="007114B8" w:rsidRPr="007114B8" w14:paraId="23FC4FA1" w14:textId="77777777" w:rsidTr="007114B8">
        <w:trPr>
          <w:trHeight w:val="4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51E42A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bookmarkStart w:id="0" w:name="_GoBack"/>
            <w:bookmarkEnd w:id="0"/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Date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4EEDDD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History and Culture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AC1B2F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Art and Architecture </w:t>
            </w:r>
          </w:p>
        </w:tc>
      </w:tr>
      <w:tr w:rsidR="007114B8" w:rsidRPr="007114B8" w14:paraId="40FFF643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A46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15,000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309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Arrival of the earliest human inhabitants to South America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6ED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F869E2F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3F1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10,000 – 3,000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D5A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Archaic Cultures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37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48E6B88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5A3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8000 BCE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2A4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Cave dwellings in the central highlands of Peru.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824C" w14:textId="46866C08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First baskets made of plant fiber appear</w:t>
            </w:r>
            <w:r w:rsidR="007457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 Pre-Columbian Art of the Andes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7114B8" w:rsidRPr="007114B8" w14:paraId="5AF3BECE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3D0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4000 – 1800 BCE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78A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Early Ceramic Cultures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787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Pottery is present in the Caribbean lowlands of Colombia.</w:t>
            </w:r>
          </w:p>
        </w:tc>
      </w:tr>
      <w:tr w:rsidR="007114B8" w:rsidRPr="007114B8" w14:paraId="3DC9F20C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C08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3500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14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Alpacas and llamas are domesticated in the central Andes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52F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5C2617AC" w14:textId="77777777" w:rsidTr="009746AC">
        <w:trPr>
          <w:trHeight w:val="80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9D2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ca. 2400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0FD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FB00" w14:textId="3732CEF9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Cotton textiles of complex technique and design found at Huaca Prieta in the Chicama Valley</w:t>
            </w:r>
            <w:r w:rsidR="007457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(Peru)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</w:tr>
      <w:tr w:rsidR="007114B8" w:rsidRPr="007114B8" w14:paraId="77B69A49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182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1F0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67F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Temple of the Crossed Hands is built at Kotosh (northern Andes).</w:t>
            </w:r>
          </w:p>
        </w:tc>
      </w:tr>
      <w:tr w:rsidR="007114B8" w:rsidRPr="007114B8" w14:paraId="6D04779B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C78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1800 BCE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33D3" w14:textId="5CA663C3" w:rsidR="009746AC" w:rsidRPr="007114B8" w:rsidRDefault="007114B8" w:rsidP="0074578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Sedentary village are</w:t>
            </w:r>
            <w:r w:rsidR="009746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prevalent and pottery appears</w:t>
            </w:r>
            <w:r w:rsidR="00745789" w:rsidRPr="00EA0B7F">
              <w:rPr>
                <w:rFonts w:ascii="Times New Roman" w:eastAsia="Times New Roman" w:hAnsi="Times New Roman" w:cs="Times New Roman"/>
              </w:rPr>
              <w:t xml:space="preserve"> </w:t>
            </w:r>
            <w:r w:rsidR="00745789">
              <w:rPr>
                <w:rFonts w:ascii="Times New Roman" w:eastAsia="Times New Roman" w:hAnsi="Times New Roman" w:cs="Times New Roman"/>
              </w:rPr>
              <w:t xml:space="preserve">in </w:t>
            </w:r>
            <w:r w:rsidR="00745789" w:rsidRPr="00EA0B7F">
              <w:rPr>
                <w:rFonts w:ascii="Times New Roman" w:eastAsia="Times New Roman" w:hAnsi="Times New Roman" w:cs="Times New Roman"/>
              </w:rPr>
              <w:t>Mesoamerica</w:t>
            </w:r>
            <w:r w:rsidR="009746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ED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114B8" w:rsidRPr="007114B8" w14:paraId="6A3CAA7E" w14:textId="77777777" w:rsidTr="007114B8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73C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ca. 1500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D73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043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Huaca de los Reyes, a grand building complex is built in the Moche Valley (Peru). </w:t>
            </w:r>
          </w:p>
        </w:tc>
      </w:tr>
      <w:tr w:rsidR="007114B8" w:rsidRPr="007114B8" w14:paraId="7345B4EB" w14:textId="77777777" w:rsidTr="007114B8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9A2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F06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rise of the Olmec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AE7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21DB49FD" w14:textId="77777777" w:rsidTr="007114B8">
        <w:trPr>
          <w:trHeight w:val="9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8E7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1EB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people of San Lorenzo modify the natural plateau to lay the ground for the Olmec capital.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D76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5D8CF7DE" w14:textId="77777777" w:rsidTr="007114B8">
        <w:trPr>
          <w:trHeight w:val="9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3D2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337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San Lorenzo becomes the great ceremonial center of the Olmec.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4EA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6D8CCC59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70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1000 – 500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865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Chavín Culture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F2A1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683820FA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659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950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79F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San Lorenzo loses political power and population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D01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Lanzón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(15 ft. tall) monolith is erected inside the Old Temple at Chavín de Huantar. </w:t>
            </w:r>
          </w:p>
        </w:tc>
      </w:tr>
      <w:tr w:rsidR="007114B8" w:rsidRPr="007114B8" w14:paraId="438B7E42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051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900 BCE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1C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Olmec city of La Venta is established.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32B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13787A48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736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850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6E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Chavín de Huantar attracts large numbers of pilgrims and tribute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C2E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D828E64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C58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700 – 100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CF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Paracas Culture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55D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50130313" w14:textId="77777777" w:rsidTr="007114B8">
        <w:trPr>
          <w:trHeight w:val="9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6D2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DD9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9A3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Construction of the ceremonial complex at Chiripá at Lake Titicaca.</w:t>
            </w:r>
          </w:p>
        </w:tc>
      </w:tr>
      <w:tr w:rsidR="007114B8" w:rsidRPr="007114B8" w14:paraId="27871A16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DA9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129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Monte Albán is founded, and grows rapidly into the major regional center.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4A7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great ball court at Chichén is built. </w:t>
            </w:r>
          </w:p>
        </w:tc>
      </w:tr>
      <w:tr w:rsidR="007114B8" w:rsidRPr="007114B8" w14:paraId="2EE8066E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7E9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500 BCE - 900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E3A1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Zipotec Kingdoms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9EF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2D0109FF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735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BD9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Two calendars, a 365-day solar calendar and a 260-day ritual calendar appear.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61E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5D5A524" w14:textId="77777777" w:rsidTr="002E3463">
        <w:trPr>
          <w:trHeight w:val="7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4EE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200 BCE – 700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065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Greater Chiriqui cultures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554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 the north coast of Peru, red-ware vessels replace the dark monochromes made in the area.</w:t>
            </w:r>
          </w:p>
        </w:tc>
      </w:tr>
      <w:tr w:rsidR="007114B8" w:rsidRPr="007114B8" w14:paraId="1F11652F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24D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AF2F" w14:textId="083C40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site of Tiwanaku on Lake Titicaca is laid out in a grid plan</w:t>
            </w:r>
            <w:r w:rsidR="007457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(Bolivia).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7391" w14:textId="42051925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Stone sculptures in Yaya-Mama style, are erected</w:t>
            </w:r>
            <w:r w:rsidR="000A52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 the Lake Titicaca Basin. </w:t>
            </w:r>
          </w:p>
        </w:tc>
      </w:tr>
      <w:tr w:rsidR="007114B8" w:rsidRPr="007114B8" w14:paraId="62E467E1" w14:textId="77777777" w:rsidTr="002E3463">
        <w:trPr>
          <w:trHeight w:val="88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77F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100 BCE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376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demise of the third Olmec Capital known as Tres Zapotes.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8F7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Pyramid of the Sun and Pyramid of the Moon are built in the Moche Valley.</w:t>
            </w:r>
          </w:p>
        </w:tc>
      </w:tr>
      <w:tr w:rsidR="007114B8" w:rsidRPr="007114B8" w14:paraId="4850BB6A" w14:textId="77777777" w:rsidTr="002E3463">
        <w:trPr>
          <w:trHeight w:val="8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08C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100 CE – 800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165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Rise of the Moche civilization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8D5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Teotihuacan establishes irrigation and has active obsidian workshops, the pyramid of Sun is built. </w:t>
            </w:r>
          </w:p>
        </w:tc>
      </w:tr>
      <w:tr w:rsidR="007114B8" w:rsidRPr="007114B8" w14:paraId="3C9CEEEB" w14:textId="77777777" w:rsidTr="007114B8">
        <w:trPr>
          <w:trHeight w:val="90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9A9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100 CE – 700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63F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Nazca Culture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233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 the Nazca River, Cahuachi (Peru) becomes the dominant ceremonial site attracting hundreds of pilgrims.</w:t>
            </w:r>
          </w:p>
        </w:tc>
      </w:tr>
      <w:tr w:rsidR="007114B8" w:rsidRPr="007114B8" w14:paraId="4CC723AC" w14:textId="77777777" w:rsidTr="007114B8">
        <w:trPr>
          <w:trHeight w:val="8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8EB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675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Nazca peoples create a labyrinth of large-scale geoglyphs of animals and geometric shapes in the deserted Pampas.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17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</w:t>
            </w:r>
            <w:r w:rsidRPr="002E3463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talud-tablero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a particular architectural outline appears on the Temple of the Feathered Serpent in Teotihuacan.</w:t>
            </w:r>
          </w:p>
        </w:tc>
      </w:tr>
      <w:tr w:rsidR="007114B8" w:rsidRPr="007114B8" w14:paraId="539F00F5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607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378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8D0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 Guatemala's Petén, the ninth ruler of the Maya city of Tikal, dies.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DAB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3525CD6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A17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400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A36E" w14:textId="6BB893A5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Diquís region</w:t>
            </w:r>
            <w:r w:rsidR="000A52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(Costa Rica)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increases in population</w:t>
            </w:r>
            <w:r w:rsidR="000A52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23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Barriles, a ceremonial center in the Chiriquí region flourishes. </w:t>
            </w:r>
          </w:p>
        </w:tc>
      </w:tr>
      <w:tr w:rsidR="007114B8" w:rsidRPr="007114B8" w14:paraId="3B4AAC0E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3AF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432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B23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City of Palenque is established.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4FA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57DA4F00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636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450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FB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technology of goldsmiths spreads from Colombia to parts of the Antilles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EAC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0A4963C5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A5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72D2" w14:textId="77777777" w:rsidR="007114B8" w:rsidRPr="007114B8" w:rsidRDefault="007114B8" w:rsidP="002E346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center of Cahuachi in the Nazca Valley becomes a burial ground and </w:t>
            </w:r>
            <w:r w:rsidR="002E346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site for </w:t>
            </w:r>
            <w:r w:rsidR="002E3463" w:rsidRPr="00EA0B7F">
              <w:rPr>
                <w:rFonts w:ascii="Times New Roman" w:hAnsi="Times New Roman" w:cs="Times New Roman"/>
              </w:rPr>
              <w:t>pilgrimage</w:t>
            </w:r>
            <w:r w:rsidR="002E34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D59A" w14:textId="23051A54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Polychrome ceramic techniques begin to blossom in areas of the Chiriquí region</w:t>
            </w:r>
            <w:r w:rsidR="000A52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(Panama)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7114B8" w:rsidRPr="007114B8" w14:paraId="5A6C0F1D" w14:textId="77777777" w:rsidTr="007114B8">
        <w:trPr>
          <w:trHeight w:val="9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227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550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9F1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populations of the Greater Antilles increases (Jamaica, Puerto Rico, Haiti, Dominican Republic and Cuba).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864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Perfected stone carving techniques </w:t>
            </w:r>
            <w:r w:rsidR="00430D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are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evident in effigy </w:t>
            </w:r>
            <w:r w:rsidRPr="007114B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metates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(grinding tables). </w:t>
            </w:r>
          </w:p>
        </w:tc>
      </w:tr>
      <w:tr w:rsidR="007114B8" w:rsidRPr="007114B8" w14:paraId="211E202D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AEE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615 – 638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351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King Pakal began ambitious architectural expansion in the city of Palenque.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CD6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419C9211" w14:textId="77777777" w:rsidTr="007114B8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13C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650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59F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Due to internal p</w:t>
            </w:r>
            <w:r w:rsidR="00430D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olitical and economic crisis in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Teotihuacan, city life and production cease to exist until about 900 CE</w:t>
            </w:r>
            <w:r w:rsidR="00430D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13B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4C532815" w14:textId="77777777" w:rsidTr="007114B8">
        <w:trPr>
          <w:trHeight w:val="9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806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682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9EC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0A11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Temple of the Inscriptions is completed at Palenque and is to be used as the tomb of King Pakal the Great.</w:t>
            </w:r>
          </w:p>
        </w:tc>
      </w:tr>
      <w:tr w:rsidR="007114B8" w:rsidRPr="007114B8" w14:paraId="4FBF87E5" w14:textId="77777777" w:rsidTr="007114B8">
        <w:trPr>
          <w:trHeight w:val="1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9BC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53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Sicán peoples in the Lambayeque region gain power.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9A7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Metallurgy is introduced into western Mexico, probably through long-distance contact with much older South American traditions. </w:t>
            </w:r>
          </w:p>
        </w:tc>
      </w:tr>
      <w:tr w:rsidR="007114B8" w:rsidRPr="007114B8" w14:paraId="65CFC0AF" w14:textId="77777777" w:rsidTr="007114B8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CA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900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5E3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Toltec Tula is the powerful capital of a state that integrates the diverse peoples of Mexico into a new cultural system.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F90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Metalworking is practiced and its popularity grows. Turquoise becomes an important luxury material. </w:t>
            </w:r>
          </w:p>
        </w:tc>
      </w:tr>
      <w:tr w:rsidR="007114B8" w:rsidRPr="007114B8" w14:paraId="7B16A275" w14:textId="77777777" w:rsidTr="007114B8">
        <w:trPr>
          <w:trHeight w:val="9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E16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925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E2F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26B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Toltecs reach Chichén Itzá, introducing new architectural forms and imagery. </w:t>
            </w:r>
          </w:p>
        </w:tc>
      </w:tr>
      <w:tr w:rsidR="007114B8" w:rsidRPr="007114B8" w14:paraId="6EEA3884" w14:textId="77777777" w:rsidTr="007114B8">
        <w:trPr>
          <w:trHeight w:val="8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4A2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B5EC" w14:textId="77777777" w:rsidR="007114B8" w:rsidRPr="00430D3E" w:rsidRDefault="00430D3E" w:rsidP="00430D3E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EA0B7F">
              <w:rPr>
                <w:rFonts w:ascii="Times New Roman" w:hAnsi="Times New Roman"/>
                <w:sz w:val="24"/>
                <w:szCs w:val="24"/>
              </w:rPr>
              <w:t>The northern Sicán culture of Peru is at its height.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E1B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Ceramics, textiles, metal objects, and painted murals bear the image of the Sicán Lord.</w:t>
            </w:r>
          </w:p>
        </w:tc>
      </w:tr>
      <w:tr w:rsidR="007114B8" w:rsidRPr="007114B8" w14:paraId="7A0C52A0" w14:textId="77777777" w:rsidTr="007114B8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16A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60A1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Nahuatl-speaking peoples begin migrating toward central Mexico.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CC2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Figurative motifs in Panama are replaced by geometric designs.</w:t>
            </w:r>
          </w:p>
        </w:tc>
      </w:tr>
      <w:tr w:rsidR="007114B8" w:rsidRPr="007114B8" w14:paraId="492B5F74" w14:textId="77777777" w:rsidTr="007114B8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CF7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1200 CE – 1600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E8EC" w14:textId="77777777" w:rsidR="007114B8" w:rsidRPr="007114B8" w:rsidRDefault="00430D3E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Late Mu</w:t>
            </w:r>
            <w:r w:rsidR="007114B8"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</w:t>
            </w:r>
            <w:r w:rsidR="007114B8"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ca Culture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588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447D9D6" w14:textId="77777777" w:rsidTr="007114B8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BD4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1200 CE – 1500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57D4" w14:textId="659364D3" w:rsidR="007114B8" w:rsidRPr="007114B8" w:rsidRDefault="00191F83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Rise of </w:t>
            </w:r>
            <w:r w:rsidR="007114B8"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</w:t>
            </w:r>
            <w:r w:rsidR="00430D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í</w:t>
            </w:r>
            <w:r w:rsidR="007114B8"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no Culture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4B7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D73C3C3" w14:textId="77777777" w:rsidTr="007114B8">
        <w:trPr>
          <w:trHeight w:val="10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DD2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1250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148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5B34" w14:textId="061D3FF5" w:rsidR="007114B8" w:rsidRPr="007114B8" w:rsidRDefault="007114B8" w:rsidP="000A524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Stylized stone figures from the Diquís area </w:t>
            </w:r>
            <w:r w:rsidR="000A52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r w:rsidR="00191F83"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southern Costa Rica</w:t>
            </w:r>
            <w:r w:rsidR="000A52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demonstrate af</w:t>
            </w:r>
            <w:r w:rsidR="00430D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finities to forms from the Muiscas in Colombia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7114B8" w:rsidRPr="007114B8" w14:paraId="006E5056" w14:textId="77777777" w:rsidTr="00430D3E">
        <w:trPr>
          <w:trHeight w:val="82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02E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1300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3E4D" w14:textId="628FE6F0" w:rsidR="007114B8" w:rsidRPr="00430D3E" w:rsidRDefault="00430D3E" w:rsidP="00430D3E">
            <w:pPr>
              <w:pStyle w:val="NormalWeb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EA0B7F">
              <w:rPr>
                <w:rFonts w:ascii="Times New Roman" w:hAnsi="Times New Roman"/>
                <w:sz w:val="24"/>
                <w:szCs w:val="24"/>
              </w:rPr>
              <w:t xml:space="preserve">In a second wave of conquests, the Chimú </w:t>
            </w:r>
            <w:r w:rsidR="00191F83">
              <w:rPr>
                <w:rFonts w:ascii="Times New Roman" w:hAnsi="Times New Roman"/>
                <w:sz w:val="24"/>
                <w:szCs w:val="24"/>
              </w:rPr>
              <w:t xml:space="preserve">(northern Peru) </w:t>
            </w:r>
            <w:r w:rsidRPr="00EA0B7F">
              <w:rPr>
                <w:rFonts w:ascii="Times New Roman" w:hAnsi="Times New Roman"/>
                <w:sz w:val="24"/>
                <w:szCs w:val="24"/>
              </w:rPr>
              <w:t xml:space="preserve">bring the Lambayeque area under their control.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1A5" w14:textId="77777777" w:rsidR="007114B8" w:rsidRPr="007114B8" w:rsidRDefault="00430D3E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Taíno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build plazas and ballcourts for communal ritual activities.</w:t>
            </w:r>
          </w:p>
        </w:tc>
      </w:tr>
      <w:tr w:rsidR="007114B8" w:rsidRPr="007114B8" w14:paraId="73D8E9E0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9B1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1325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269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Mexica people settle in the Basin of Mexico's Lake Texcoco.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39C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Ceramics, clearly derived from earlier Moche traditions, are predominantly blackware, and made in molds in large quantities.</w:t>
            </w:r>
          </w:p>
        </w:tc>
      </w:tr>
      <w:tr w:rsidR="007114B8" w:rsidRPr="007114B8" w14:paraId="57360BC3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1B0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1345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CD1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rise of the Aztec Empire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532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Tenochtitlan is founded</w:t>
            </w:r>
          </w:p>
        </w:tc>
      </w:tr>
      <w:tr w:rsidR="007114B8" w:rsidRPr="007114B8" w14:paraId="673D7FFF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21F0" w14:textId="40C097CD" w:rsidR="007114B8" w:rsidRPr="007114B8" w:rsidRDefault="00191F83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ca.</w:t>
            </w:r>
            <w:r w:rsidR="007114B8"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1350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D5D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 the Oaxaca Valley, Mixtecs marry into Zapotec royalty, increasing their local power.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A6C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Spread of pre-Inca ceramic style, known as </w:t>
            </w:r>
            <w:r w:rsidRPr="007114B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Killke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becomes an established stylistic form.</w:t>
            </w:r>
          </w:p>
        </w:tc>
      </w:tr>
      <w:tr w:rsidR="007114B8" w:rsidRPr="007114B8" w14:paraId="2AB5E6FF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ED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1376</w:t>
            </w:r>
            <w:r w:rsidR="00430D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430D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1395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1C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king of Tenochti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tla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n, Acamapichitli, rules.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03C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1B649980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7CF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1390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99CC" w14:textId="2AF9139F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Yupanqui is crowned </w:t>
            </w:r>
            <w:r w:rsidRPr="007114B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Sapa Inca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(unique </w:t>
            </w:r>
            <w:r w:rsidR="00191F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Inca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king), assuming the name Pachakuti. He rules from 1391 to 1473 CE.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278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Construction of Templo Mayor begins in Tenochtitlan.</w:t>
            </w:r>
          </w:p>
        </w:tc>
      </w:tr>
      <w:tr w:rsidR="007114B8" w:rsidRPr="007114B8" w14:paraId="67917165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781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1410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448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Guayabo de Turrialba (Costa Rica's Altantic coa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st)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becomes the largest site in the area.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BD9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6BF77AAA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0F3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1430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EE4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E05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 the Diquís region (southern Costa Rica), varied types of ceramic styles are made. </w:t>
            </w:r>
          </w:p>
        </w:tc>
      </w:tr>
      <w:tr w:rsidR="007114B8" w:rsidRPr="007114B8" w14:paraId="1BE7AD9C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BEC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1431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84E0" w14:textId="77777777" w:rsidR="007114B8" w:rsidRPr="00F667E2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s-ES_tradnl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Establishment of the Triple Alliance between the Mexica, the Acolhua in the city Texcoco, and the Tepaneca of Tlacopan, becomes the foundation of the 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Aztec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empire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622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549CB046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BC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1440 -1468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479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Moctezuma I continues the expansion of the Aztec empire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AF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6D4A112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4AA5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1452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4DEB" w14:textId="77777777" w:rsidR="007114B8" w:rsidRPr="007114B8" w:rsidRDefault="00F667E2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Tenochtitla</w:t>
            </w:r>
            <w:r w:rsidR="007114B8"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 severely damaged by flooding and a spread of famine.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1021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4314B69B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1CA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1463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5EA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Topa Inka and his father Pachakuti begin extending the Inca domain to Quito and towards Chile.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D4F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0F567A9B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33B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1470 C.E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0AC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AA6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constru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ction of the city of Tenochtitla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 was laid on the ruins of the city of Teotihuacan.</w:t>
            </w:r>
          </w:p>
        </w:tc>
      </w:tr>
      <w:tr w:rsidR="007114B8" w:rsidRPr="007114B8" w14:paraId="76FD33E8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47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1480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C73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Osa Peninsula (Diquís region) becomes major source of gold.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913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FD770A7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381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1490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73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3B8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Inca build the Temple of the Sun over Pachacamac, the ancient oracle and pilgrimage center. </w:t>
            </w:r>
          </w:p>
        </w:tc>
      </w:tr>
      <w:tr w:rsidR="007114B8" w:rsidRPr="007114B8" w14:paraId="18B53204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AE1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1492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09F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Christopher Columbus's (1451–1506) lands at Santo Domingo on October 12.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1F7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EF6C735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861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1493 CE -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000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Huayna Capac succeeds Topa Inca.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31A8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4A47D365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198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1498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A27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Christopher Columbus lands on the continent of South America through the coast of Venezuela.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A4B0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5E3D77D6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B34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1502-1520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0EEB" w14:textId="41C1E45B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Reign of Moctezuma I</w:t>
            </w:r>
            <w:r w:rsidR="007027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I, the ninth king of Tenochtitla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37B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0139696B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343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ca. 1510 CE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1C4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20F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 distinctive Inca ceramic vessel decorated with geometric polychrome called </w:t>
            </w:r>
            <w:r w:rsidRPr="007114B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aryballos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appears throughout the empire. </w:t>
            </w:r>
          </w:p>
        </w:tc>
      </w:tr>
      <w:tr w:rsidR="007114B8" w:rsidRPr="007114B8" w14:paraId="77C07ED1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DE81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1519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A9E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Hern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án Cortés arrives in Tenochtitla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8469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4C326958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0D7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1520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4E1A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King Cuitahuac dies from the first smallpox epidemic to hit the empire. Cuauhtémoc, the eleventh and last king of the city, reigns.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FF2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C2D2C2F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227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1521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4236" w14:textId="467E2571" w:rsidR="007114B8" w:rsidRPr="007114B8" w:rsidRDefault="00702717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Fall of Tenochtitla</w:t>
            </w:r>
            <w:r w:rsidR="007114B8"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n. Cuauhtémoc surrenders to 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Hernán </w:t>
            </w:r>
            <w:r w:rsidR="007114B8"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Cortés.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E072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1B5B24BB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FEC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1522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2F3B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0C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Rebuilding of the city by the Spanish as Mexico City, capital of New Spain.</w:t>
            </w:r>
          </w:p>
        </w:tc>
      </w:tr>
      <w:tr w:rsidR="007114B8" w:rsidRPr="007114B8" w14:paraId="48CC663C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CA4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1525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59E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Cuauhtémoc is murdered by the Spaniards.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25E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79DEAB5B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EFD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1527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5E4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Inca ruler Huayna Capac dies suddenly of a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foreign 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disease while in Quito. War breaks out between his sons Huascar and Atawallpa over succession.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71F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FFF7815" w14:textId="77777777" w:rsidTr="007114B8">
        <w:trPr>
          <w:trHeight w:val="12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C7F4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1532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CC43" w14:textId="77777777" w:rsidR="007114B8" w:rsidRPr="007114B8" w:rsidRDefault="007114B8" w:rsidP="00F667E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Pizarro arrives in the coastal town of Tumbes</w:t>
            </w:r>
            <w:r w:rsidR="00F667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(Peru)</w:t>
            </w: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The Spaniard captures Atawallpa and imprisons him in Cajamarca.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DA1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330DC386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86A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1533 CE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C53C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Spanish executes Atawallpa.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A96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4D495379" w14:textId="77777777" w:rsidTr="007114B8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CD03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1534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40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Cuzco is invaded by the Spaniards.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305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7114B8" w:rsidRPr="007114B8" w14:paraId="220DF8A1" w14:textId="77777777" w:rsidTr="007114B8">
        <w:trPr>
          <w:trHeight w:val="1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342F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1535 CE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9FC7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Lima, known as the Ciudad de los Reyes (City of Kings) is founded by Pizarro and established as the capital of the Viceroyalty of Peru.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71AD" w14:textId="77777777" w:rsidR="007114B8" w:rsidRPr="007114B8" w:rsidRDefault="007114B8" w:rsidP="007114B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114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</w:tbl>
    <w:p w14:paraId="0D07F8DB" w14:textId="77777777" w:rsidR="005E0073" w:rsidRDefault="005E0073"/>
    <w:sectPr w:rsidR="005E0073" w:rsidSect="007114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53F7E" w14:textId="77777777" w:rsidR="003E6F5B" w:rsidRDefault="003E6F5B" w:rsidP="007114B8">
      <w:r>
        <w:separator/>
      </w:r>
    </w:p>
  </w:endnote>
  <w:endnote w:type="continuationSeparator" w:id="0">
    <w:p w14:paraId="037EBEB6" w14:textId="77777777" w:rsidR="003E6F5B" w:rsidRDefault="003E6F5B" w:rsidP="0071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9D31" w14:textId="77777777" w:rsidR="00191F83" w:rsidRDefault="00191F83" w:rsidP="007114B8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7E381D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7E381D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0160" w14:textId="77777777" w:rsidR="003E6F5B" w:rsidRDefault="003E6F5B" w:rsidP="007114B8">
      <w:r>
        <w:separator/>
      </w:r>
    </w:p>
  </w:footnote>
  <w:footnote w:type="continuationSeparator" w:id="0">
    <w:p w14:paraId="67A9A057" w14:textId="77777777" w:rsidR="003E6F5B" w:rsidRDefault="003E6F5B" w:rsidP="0071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DFD0" w14:textId="7C557BC3" w:rsidR="00191F83" w:rsidRDefault="00191F83">
    <w:pPr>
      <w:pStyle w:val="Header"/>
    </w:pPr>
    <w:r>
      <w:t>T</w:t>
    </w:r>
    <w:r w:rsidR="0073186D">
      <w:t>imel</w:t>
    </w:r>
    <w:r>
      <w:t xml:space="preserve">ine Pre-Columbian Section Draft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B8"/>
    <w:rsid w:val="0005613D"/>
    <w:rsid w:val="000A5244"/>
    <w:rsid w:val="00191F83"/>
    <w:rsid w:val="001E3C12"/>
    <w:rsid w:val="002A386F"/>
    <w:rsid w:val="002E3463"/>
    <w:rsid w:val="003E6F5B"/>
    <w:rsid w:val="00430D3E"/>
    <w:rsid w:val="005E0073"/>
    <w:rsid w:val="00702717"/>
    <w:rsid w:val="007114B8"/>
    <w:rsid w:val="0073186D"/>
    <w:rsid w:val="00745789"/>
    <w:rsid w:val="007A77C0"/>
    <w:rsid w:val="007E381D"/>
    <w:rsid w:val="009746AC"/>
    <w:rsid w:val="00F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66BC0"/>
  <w14:defaultImageDpi w14:val="300"/>
  <w15:docId w15:val="{CE5D143D-1B5E-4822-9357-4AE09306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4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4B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14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4B8"/>
    <w:rPr>
      <w:lang w:val="en-GB"/>
    </w:rPr>
  </w:style>
  <w:style w:type="paragraph" w:styleId="NormalWeb">
    <w:name w:val="Normal (Web)"/>
    <w:basedOn w:val="Normal"/>
    <w:uiPriority w:val="99"/>
    <w:unhideWhenUsed/>
    <w:rsid w:val="00430D3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55885A0-325B-4621-9DF7-08B228E6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Garzon</dc:creator>
  <cp:keywords/>
  <dc:description/>
  <cp:lastModifiedBy>Elaine O'BRIEN</cp:lastModifiedBy>
  <cp:revision>2</cp:revision>
  <dcterms:created xsi:type="dcterms:W3CDTF">2015-12-19T20:30:00Z</dcterms:created>
  <dcterms:modified xsi:type="dcterms:W3CDTF">2015-12-19T20:30:00Z</dcterms:modified>
</cp:coreProperties>
</file>